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C7" w:rsidRPr="00AB6427" w:rsidRDefault="005D04C7" w:rsidP="005D04C7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AB6427">
        <w:rPr>
          <w:rFonts w:ascii="Times New Roman" w:hAnsi="Times New Roman" w:cs="Times New Roman"/>
        </w:rPr>
        <w:t>....................................</w:t>
      </w:r>
      <w:r w:rsidR="00104199">
        <w:rPr>
          <w:rFonts w:ascii="Times New Roman" w:hAnsi="Times New Roman" w:cs="Times New Roman"/>
        </w:rPr>
        <w:t>............</w:t>
      </w:r>
      <w:r w:rsidR="00104199">
        <w:rPr>
          <w:rFonts w:ascii="Times New Roman" w:hAnsi="Times New Roman" w:cs="Times New Roman"/>
        </w:rPr>
        <w:tab/>
      </w:r>
      <w:r w:rsidR="00104199">
        <w:rPr>
          <w:rFonts w:ascii="Times New Roman" w:hAnsi="Times New Roman" w:cs="Times New Roman"/>
        </w:rPr>
        <w:tab/>
      </w:r>
      <w:r w:rsidR="00104199">
        <w:rPr>
          <w:rFonts w:ascii="Times New Roman" w:hAnsi="Times New Roman" w:cs="Times New Roman"/>
        </w:rPr>
        <w:tab/>
        <w:t>................................................</w:t>
      </w:r>
    </w:p>
    <w:p w:rsidR="005D04C7" w:rsidRPr="00AB6427" w:rsidRDefault="004411EA" w:rsidP="005D04C7">
      <w:pPr>
        <w:tabs>
          <w:tab w:val="left" w:pos="6915"/>
        </w:tabs>
        <w:spacing w:after="0"/>
        <w:rPr>
          <w:rFonts w:ascii="Times New Roman" w:hAnsi="Times New Roman" w:cs="Times New Roman"/>
          <w:i/>
        </w:rPr>
      </w:pPr>
      <w:r w:rsidRPr="00AB6427">
        <w:rPr>
          <w:rFonts w:ascii="Times New Roman" w:hAnsi="Times New Roman" w:cs="Times New Roman"/>
          <w:i/>
        </w:rPr>
        <w:t xml:space="preserve">        Tampon</w:t>
      </w:r>
      <w:r w:rsidR="00104199">
        <w:rPr>
          <w:rFonts w:ascii="Times New Roman" w:hAnsi="Times New Roman" w:cs="Times New Roman"/>
          <w:i/>
        </w:rPr>
        <w:t xml:space="preserve"> et signature</w:t>
      </w:r>
      <w:r w:rsidR="00104199">
        <w:rPr>
          <w:rFonts w:ascii="Times New Roman" w:hAnsi="Times New Roman" w:cs="Times New Roman"/>
          <w:i/>
        </w:rPr>
        <w:tab/>
      </w:r>
      <w:r w:rsidR="00104199">
        <w:rPr>
          <w:rFonts w:ascii="Times New Roman" w:hAnsi="Times New Roman" w:cs="Times New Roman"/>
          <w:i/>
        </w:rPr>
        <w:tab/>
      </w:r>
      <w:r w:rsidR="00104199">
        <w:rPr>
          <w:rFonts w:ascii="Times New Roman" w:hAnsi="Times New Roman" w:cs="Times New Roman"/>
          <w:i/>
        </w:rPr>
        <w:tab/>
        <w:t xml:space="preserve">              Date et lieu</w:t>
      </w:r>
    </w:p>
    <w:p w:rsidR="005D04C7" w:rsidRPr="00AB6427" w:rsidRDefault="005D04C7" w:rsidP="005D04C7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D04C7" w:rsidRPr="00AB6427" w:rsidRDefault="005D04C7" w:rsidP="005D04C7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025C4" w:rsidRPr="00AB6427" w:rsidRDefault="00AB6427" w:rsidP="005D04C7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</w:rPr>
      </w:pPr>
      <w:r w:rsidRPr="00AB6427">
        <w:rPr>
          <w:rFonts w:ascii="Times New Roman" w:hAnsi="Times New Roman" w:cs="Times New Roman"/>
          <w:b/>
        </w:rPr>
        <w:t>Les stages et la pratique clinique</w:t>
      </w:r>
    </w:p>
    <w:p w:rsidR="005D04C7" w:rsidRDefault="005D04C7" w:rsidP="005D04C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</w:t>
      </w:r>
      <w:r w:rsidR="004411EA">
        <w:rPr>
          <w:rFonts w:ascii="Times New Roman" w:hAnsi="Times New Roman" w:cs="Times New Roman"/>
          <w:b/>
          <w:lang w:val="pl-PL"/>
        </w:rPr>
        <w:t xml:space="preserve">om </w:t>
      </w:r>
      <w:r>
        <w:rPr>
          <w:rFonts w:ascii="Times New Roman" w:hAnsi="Times New Roman" w:cs="Times New Roman"/>
          <w:b/>
          <w:lang w:val="pl-PL"/>
        </w:rPr>
        <w:t>:</w:t>
      </w:r>
    </w:p>
    <w:p w:rsidR="005D04C7" w:rsidRDefault="004411EA" w:rsidP="005D04C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Prénom(s</w:t>
      </w:r>
      <w:r w:rsidR="005D04C7">
        <w:rPr>
          <w:rFonts w:ascii="Times New Roman" w:hAnsi="Times New Roman" w:cs="Times New Roman"/>
          <w:b/>
          <w:lang w:val="pl-PL"/>
        </w:rPr>
        <w:t>)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5D04C7">
        <w:rPr>
          <w:rFonts w:ascii="Times New Roman" w:hAnsi="Times New Roman" w:cs="Times New Roman"/>
          <w:b/>
          <w:lang w:val="pl-PL"/>
        </w:rPr>
        <w:t>:</w:t>
      </w:r>
    </w:p>
    <w:p w:rsidR="005D04C7" w:rsidRDefault="004411EA" w:rsidP="005D04C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Date de naissance </w:t>
      </w:r>
      <w:r w:rsidR="005D04C7">
        <w:rPr>
          <w:rFonts w:ascii="Times New Roman" w:hAnsi="Times New Roman" w:cs="Times New Roman"/>
          <w:b/>
          <w:lang w:val="pl-PL"/>
        </w:rPr>
        <w:t>:</w:t>
      </w:r>
    </w:p>
    <w:p w:rsidR="005D04C7" w:rsidRDefault="004411EA" w:rsidP="005D04C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Formation </w:t>
      </w:r>
      <w:r w:rsidR="005D04C7">
        <w:rPr>
          <w:rFonts w:ascii="Times New Roman" w:hAnsi="Times New Roman" w:cs="Times New Roman"/>
          <w:b/>
          <w:lang w:val="pl-PL"/>
        </w:rPr>
        <w:t>:</w:t>
      </w:r>
    </w:p>
    <w:p w:rsidR="005D04C7" w:rsidRDefault="004411EA" w:rsidP="005D04C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Niveau de formation </w:t>
      </w:r>
      <w:r w:rsidR="008025C4">
        <w:rPr>
          <w:rFonts w:ascii="Times New Roman" w:hAnsi="Times New Roman" w:cs="Times New Roman"/>
          <w:b/>
          <w:lang w:val="pl-PL"/>
        </w:rPr>
        <w:t>:</w:t>
      </w:r>
    </w:p>
    <w:p w:rsidR="008025C4" w:rsidRDefault="004411EA" w:rsidP="005D04C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Nom de l’université </w:t>
      </w:r>
      <w:r w:rsidR="008025C4">
        <w:rPr>
          <w:rFonts w:ascii="Times New Roman" w:hAnsi="Times New Roman" w:cs="Times New Roman"/>
          <w:b/>
          <w:lang w:val="pl-PL"/>
        </w:rPr>
        <w:t>:</w:t>
      </w:r>
    </w:p>
    <w:p w:rsidR="008025C4" w:rsidRDefault="004411EA" w:rsidP="005D04C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Dates de formation </w:t>
      </w:r>
      <w:r w:rsidR="008025C4">
        <w:rPr>
          <w:rFonts w:ascii="Times New Roman" w:hAnsi="Times New Roman" w:cs="Times New Roman"/>
          <w:b/>
          <w:lang w:val="pl-PL"/>
        </w:rPr>
        <w:t>:</w:t>
      </w:r>
    </w:p>
    <w:p w:rsidR="008025C4" w:rsidRDefault="008025C4" w:rsidP="008025C4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W w:w="11442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1701"/>
        <w:gridCol w:w="7"/>
        <w:gridCol w:w="8"/>
        <w:gridCol w:w="1470"/>
        <w:gridCol w:w="7"/>
        <w:gridCol w:w="1262"/>
        <w:gridCol w:w="6"/>
        <w:gridCol w:w="1481"/>
        <w:gridCol w:w="1274"/>
        <w:gridCol w:w="9"/>
        <w:gridCol w:w="1463"/>
        <w:gridCol w:w="1132"/>
        <w:gridCol w:w="833"/>
      </w:tblGrid>
      <w:tr w:rsidR="008025C4" w:rsidRPr="004411EA" w:rsidTr="00E5644A">
        <w:trPr>
          <w:trHeight w:val="469"/>
        </w:trPr>
        <w:tc>
          <w:tcPr>
            <w:tcW w:w="10609" w:type="dxa"/>
            <w:gridSpan w:val="13"/>
          </w:tcPr>
          <w:p w:rsidR="008025C4" w:rsidRDefault="002F5019" w:rsidP="002F5019">
            <w:pPr>
              <w:tabs>
                <w:tab w:val="left" w:pos="4350"/>
                <w:tab w:val="center" w:pos="5234"/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ab/>
            </w:r>
            <w:r>
              <w:rPr>
                <w:rFonts w:ascii="Times New Roman" w:hAnsi="Times New Roman" w:cs="Times New Roman"/>
                <w:b/>
                <w:lang w:val="pl-PL"/>
              </w:rPr>
              <w:tab/>
            </w:r>
            <w:r w:rsidR="004411EA">
              <w:rPr>
                <w:rFonts w:ascii="Times New Roman" w:hAnsi="Times New Roman" w:cs="Times New Roman"/>
                <w:b/>
                <w:lang w:val="pl-PL"/>
              </w:rPr>
              <w:t xml:space="preserve">Stages </w:t>
            </w:r>
          </w:p>
        </w:tc>
        <w:tc>
          <w:tcPr>
            <w:tcW w:w="833" w:type="dxa"/>
            <w:shd w:val="clear" w:color="auto" w:fill="auto"/>
          </w:tcPr>
          <w:p w:rsidR="008025C4" w:rsidRDefault="008025C4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  <w:bookmarkStart w:id="0" w:name="_GoBack"/>
            <w:bookmarkEnd w:id="0"/>
          </w:p>
        </w:tc>
      </w:tr>
      <w:tr w:rsidR="008025C4" w:rsidTr="00E5644A">
        <w:trPr>
          <w:trHeight w:val="697"/>
        </w:trPr>
        <w:tc>
          <w:tcPr>
            <w:tcW w:w="789" w:type="dxa"/>
          </w:tcPr>
          <w:p w:rsidR="008025C4" w:rsidRDefault="004411EA" w:rsidP="00E5644A">
            <w:pPr>
              <w:tabs>
                <w:tab w:val="left" w:pos="69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Année</w:t>
            </w:r>
          </w:p>
        </w:tc>
        <w:tc>
          <w:tcPr>
            <w:tcW w:w="1716" w:type="dxa"/>
            <w:gridSpan w:val="3"/>
          </w:tcPr>
          <w:p w:rsidR="008025C4" w:rsidRDefault="004411EA" w:rsidP="00E5644A">
            <w:pPr>
              <w:tabs>
                <w:tab w:val="left" w:pos="69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Lieu de stage</w:t>
            </w:r>
          </w:p>
        </w:tc>
        <w:tc>
          <w:tcPr>
            <w:tcW w:w="1477" w:type="dxa"/>
            <w:gridSpan w:val="2"/>
          </w:tcPr>
          <w:p w:rsidR="008025C4" w:rsidRDefault="004411E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Orthopédie, traumatologie et rhumatologie</w:t>
            </w:r>
          </w:p>
        </w:tc>
        <w:tc>
          <w:tcPr>
            <w:tcW w:w="1268" w:type="dxa"/>
            <w:gridSpan w:val="2"/>
          </w:tcPr>
          <w:p w:rsidR="008025C4" w:rsidRDefault="004411E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Neurologie</w:t>
            </w:r>
          </w:p>
        </w:tc>
        <w:tc>
          <w:tcPr>
            <w:tcW w:w="1481" w:type="dxa"/>
          </w:tcPr>
          <w:p w:rsidR="008025C4" w:rsidRDefault="004411E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Cardio-respiratoire</w:t>
            </w:r>
          </w:p>
        </w:tc>
        <w:tc>
          <w:tcPr>
            <w:tcW w:w="1283" w:type="dxa"/>
            <w:gridSpan w:val="2"/>
          </w:tcPr>
          <w:p w:rsidR="008025C4" w:rsidRDefault="004411E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Gériatrie</w:t>
            </w:r>
          </w:p>
        </w:tc>
        <w:tc>
          <w:tcPr>
            <w:tcW w:w="1463" w:type="dxa"/>
          </w:tcPr>
          <w:p w:rsidR="008025C4" w:rsidRDefault="004411E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Pédiatrie</w:t>
            </w:r>
          </w:p>
        </w:tc>
        <w:tc>
          <w:tcPr>
            <w:tcW w:w="1132" w:type="dxa"/>
          </w:tcPr>
          <w:p w:rsidR="008025C4" w:rsidRPr="00104199" w:rsidRDefault="004411E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Autres</w:t>
            </w:r>
            <w:r w:rsidR="0010419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104199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*</w:t>
            </w:r>
          </w:p>
        </w:tc>
        <w:tc>
          <w:tcPr>
            <w:tcW w:w="833" w:type="dxa"/>
            <w:shd w:val="clear" w:color="auto" w:fill="auto"/>
          </w:tcPr>
          <w:p w:rsidR="008025C4" w:rsidRDefault="004411E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Total</w:t>
            </w:r>
          </w:p>
        </w:tc>
      </w:tr>
      <w:tr w:rsidR="00E5644A" w:rsidTr="00E5644A">
        <w:trPr>
          <w:trHeight w:val="1395"/>
        </w:trPr>
        <w:tc>
          <w:tcPr>
            <w:tcW w:w="789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08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85" w:type="dxa"/>
            <w:gridSpan w:val="3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62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87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74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72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32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33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rPr>
          <w:trHeight w:val="1275"/>
        </w:trPr>
        <w:tc>
          <w:tcPr>
            <w:tcW w:w="789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08" w:type="dxa"/>
            <w:gridSpan w:val="2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85" w:type="dxa"/>
            <w:gridSpan w:val="3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62" w:type="dxa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87" w:type="dxa"/>
            <w:gridSpan w:val="2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74" w:type="dxa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72" w:type="dxa"/>
            <w:gridSpan w:val="2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32" w:type="dxa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33" w:type="dxa"/>
          </w:tcPr>
          <w:p w:rsidR="00E5644A" w:rsidRDefault="00E5644A" w:rsidP="00E5644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rPr>
          <w:trHeight w:val="1020"/>
        </w:trPr>
        <w:tc>
          <w:tcPr>
            <w:tcW w:w="789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08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85" w:type="dxa"/>
            <w:gridSpan w:val="3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62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87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74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72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32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33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rPr>
          <w:trHeight w:val="495"/>
        </w:trPr>
        <w:tc>
          <w:tcPr>
            <w:tcW w:w="2490" w:type="dxa"/>
            <w:gridSpan w:val="2"/>
          </w:tcPr>
          <w:p w:rsidR="00E5644A" w:rsidRDefault="004411E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Total d’heures</w:t>
            </w:r>
          </w:p>
        </w:tc>
        <w:tc>
          <w:tcPr>
            <w:tcW w:w="1485" w:type="dxa"/>
            <w:gridSpan w:val="3"/>
          </w:tcPr>
          <w:p w:rsidR="00E5644A" w:rsidRDefault="00E5644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69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87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74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472" w:type="dxa"/>
            <w:gridSpan w:val="2"/>
          </w:tcPr>
          <w:p w:rsidR="00E5644A" w:rsidRDefault="00E5644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32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33" w:type="dxa"/>
          </w:tcPr>
          <w:p w:rsidR="00E5644A" w:rsidRDefault="00E5644A" w:rsidP="00E5644A">
            <w:pPr>
              <w:tabs>
                <w:tab w:val="left" w:pos="6915"/>
              </w:tabs>
              <w:spacing w:after="0"/>
              <w:ind w:left="405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104199" w:rsidRPr="00104199" w:rsidRDefault="00104199" w:rsidP="00104199">
      <w:pPr>
        <w:tabs>
          <w:tab w:val="left" w:pos="6915"/>
        </w:tabs>
        <w:spacing w:after="0"/>
        <w:rPr>
          <w:rFonts w:ascii="Times New Roman" w:hAnsi="Times New Roman" w:cs="Times New Roman"/>
          <w:lang w:val="pl-PL"/>
        </w:rPr>
      </w:pPr>
      <w:r w:rsidRPr="00104199">
        <w:rPr>
          <w:rFonts w:ascii="Times New Roman" w:hAnsi="Times New Roman" w:cs="Times New Roman"/>
          <w:b/>
          <w:vertAlign w:val="superscript"/>
          <w:lang w:val="pl-PL"/>
        </w:rPr>
        <w:t>*</w:t>
      </w:r>
      <w:r>
        <w:rPr>
          <w:rFonts w:ascii="Times New Roman" w:hAnsi="Times New Roman" w:cs="Times New Roman"/>
          <w:lang w:val="pl-PL"/>
        </w:rPr>
        <w:t xml:space="preserve"> Indiquer </w:t>
      </w:r>
    </w:p>
    <w:p w:rsidR="00AB6427" w:rsidRPr="00AB6427" w:rsidRDefault="00AB6427" w:rsidP="00AB6427">
      <w:pPr>
        <w:pStyle w:val="Paragraphedeliste"/>
        <w:numPr>
          <w:ilvl w:val="0"/>
          <w:numId w:val="1"/>
        </w:num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Pratique clinique</w:t>
      </w:r>
    </w:p>
    <w:p w:rsidR="00E5644A" w:rsidRDefault="00E5644A" w:rsidP="008025C4">
      <w:p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E5644A" w:rsidRDefault="00E5644A" w:rsidP="008025C4">
      <w:p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5644A" w:rsidTr="00E5644A">
        <w:tc>
          <w:tcPr>
            <w:tcW w:w="5303" w:type="dxa"/>
          </w:tcPr>
          <w:p w:rsidR="00E5644A" w:rsidRDefault="00AB6427" w:rsidP="00E5644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Pratique clinique</w:t>
            </w:r>
          </w:p>
        </w:tc>
        <w:tc>
          <w:tcPr>
            <w:tcW w:w="5303" w:type="dxa"/>
          </w:tcPr>
          <w:p w:rsidR="00E5644A" w:rsidRDefault="004411EA" w:rsidP="00E5644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Nombre d’heures</w:t>
            </w:r>
          </w:p>
        </w:tc>
      </w:tr>
      <w:tr w:rsidR="00E5644A" w:rsidTr="00E5644A"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644A" w:rsidTr="00E5644A">
        <w:tc>
          <w:tcPr>
            <w:tcW w:w="5303" w:type="dxa"/>
          </w:tcPr>
          <w:p w:rsidR="00E5644A" w:rsidRDefault="004411E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Total d’heures</w:t>
            </w:r>
          </w:p>
        </w:tc>
        <w:tc>
          <w:tcPr>
            <w:tcW w:w="5303" w:type="dxa"/>
          </w:tcPr>
          <w:p w:rsidR="00E5644A" w:rsidRDefault="00E5644A" w:rsidP="008025C4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E5644A" w:rsidRPr="008025C4" w:rsidRDefault="00E5644A" w:rsidP="008025C4">
      <w:pPr>
        <w:tabs>
          <w:tab w:val="left" w:pos="6915"/>
        </w:tabs>
        <w:spacing w:after="0"/>
        <w:rPr>
          <w:rFonts w:ascii="Times New Roman" w:hAnsi="Times New Roman" w:cs="Times New Roman"/>
          <w:b/>
          <w:lang w:val="pl-PL"/>
        </w:rPr>
      </w:pPr>
    </w:p>
    <w:sectPr w:rsidR="00E5644A" w:rsidRPr="008025C4" w:rsidSect="00802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9AC"/>
    <w:multiLevelType w:val="hybridMultilevel"/>
    <w:tmpl w:val="3A02A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20D5B"/>
    <w:multiLevelType w:val="hybridMultilevel"/>
    <w:tmpl w:val="3E7803F0"/>
    <w:lvl w:ilvl="0" w:tplc="0646E4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7"/>
    <w:rsid w:val="00104199"/>
    <w:rsid w:val="002F5019"/>
    <w:rsid w:val="004411EA"/>
    <w:rsid w:val="004E7116"/>
    <w:rsid w:val="00584DBA"/>
    <w:rsid w:val="005D04C7"/>
    <w:rsid w:val="008025C4"/>
    <w:rsid w:val="00AB6427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49F9"/>
  <w15:chartTrackingRefBased/>
  <w15:docId w15:val="{C29922FF-B10C-4832-847D-EDD49A9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4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Euromotion Medical</dc:creator>
  <cp:keywords/>
  <dc:description/>
  <cp:lastModifiedBy>Euromotion Medical</cp:lastModifiedBy>
  <cp:revision>6</cp:revision>
  <dcterms:created xsi:type="dcterms:W3CDTF">2016-06-01T08:52:00Z</dcterms:created>
  <dcterms:modified xsi:type="dcterms:W3CDTF">2016-07-07T11:08:00Z</dcterms:modified>
</cp:coreProperties>
</file>